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84" w:rsidRPr="00912984" w:rsidRDefault="00912984" w:rsidP="00551A27">
      <w:pPr>
        <w:jc w:val="center"/>
        <w:rPr>
          <w:rFonts w:ascii="Times New Roman" w:hAnsi="Times New Roman" w:cs="Times New Roman"/>
          <w:sz w:val="44"/>
          <w:szCs w:val="44"/>
        </w:rPr>
      </w:pPr>
      <w:r w:rsidRPr="00912984">
        <w:rPr>
          <w:rFonts w:ascii="Times New Roman" w:hAnsi="Times New Roman" w:cs="Times New Roman"/>
          <w:sz w:val="44"/>
          <w:szCs w:val="44"/>
        </w:rPr>
        <w:t>Социальный паспорт школы</w:t>
      </w:r>
    </w:p>
    <w:p w:rsidR="00912984" w:rsidRPr="00912984" w:rsidRDefault="00912984" w:rsidP="00551A27">
      <w:pPr>
        <w:ind w:firstLine="708"/>
        <w:rPr>
          <w:rFonts w:ascii="Times New Roman" w:hAnsi="Times New Roman" w:cs="Times New Roman"/>
        </w:rPr>
      </w:pPr>
      <w:r w:rsidRPr="00912984">
        <w:rPr>
          <w:rFonts w:ascii="Times New Roman" w:hAnsi="Times New Roman" w:cs="Times New Roman"/>
        </w:rPr>
        <w:t xml:space="preserve">Эффективность воспитательного процесса — это соотнесенность полученных результатов с целями и прошлыми достижениями. Каждый педагогический коллектив нуждается в диагностическом инструменте, который точно подходит учебному заведению с учетом его специфики, контингента, целей и задач. </w:t>
      </w:r>
    </w:p>
    <w:p w:rsidR="00912984" w:rsidRPr="00912984" w:rsidRDefault="00912984" w:rsidP="00912984">
      <w:pPr>
        <w:rPr>
          <w:rFonts w:ascii="Times New Roman" w:hAnsi="Times New Roman" w:cs="Times New Roman"/>
        </w:rPr>
      </w:pPr>
      <w:r w:rsidRPr="00912984">
        <w:rPr>
          <w:rFonts w:ascii="Times New Roman" w:hAnsi="Times New Roman" w:cs="Times New Roman"/>
        </w:rPr>
        <w:t xml:space="preserve"> </w:t>
      </w:r>
    </w:p>
    <w:p w:rsidR="00912984" w:rsidRPr="00912984" w:rsidRDefault="00912984" w:rsidP="00551A27">
      <w:pPr>
        <w:ind w:firstLine="708"/>
        <w:rPr>
          <w:rFonts w:ascii="Times New Roman" w:hAnsi="Times New Roman" w:cs="Times New Roman"/>
        </w:rPr>
      </w:pPr>
      <w:r w:rsidRPr="00912984">
        <w:rPr>
          <w:rFonts w:ascii="Times New Roman" w:hAnsi="Times New Roman" w:cs="Times New Roman"/>
        </w:rPr>
        <w:t>Про город Владимир можно долго рассказывать: он древний и современный одновременно. Всего тем много: памятников истории, заводов. фабрик, больниц, институтов и шкал. А вот таких школ, как наша, всего две. Одна из них — муниципальное в</w:t>
      </w:r>
      <w:r>
        <w:rPr>
          <w:rFonts w:ascii="Times New Roman" w:hAnsi="Times New Roman" w:cs="Times New Roman"/>
        </w:rPr>
        <w:t>еч</w:t>
      </w:r>
      <w:r w:rsidRPr="00912984">
        <w:rPr>
          <w:rFonts w:ascii="Times New Roman" w:hAnsi="Times New Roman" w:cs="Times New Roman"/>
        </w:rPr>
        <w:t>ернее (сменное) общеобразовательное учреждение открытая школа № 8.</w:t>
      </w:r>
    </w:p>
    <w:p w:rsidR="00912984" w:rsidRPr="00912984" w:rsidRDefault="00912984" w:rsidP="00551A27">
      <w:pPr>
        <w:ind w:firstLine="708"/>
        <w:rPr>
          <w:rFonts w:ascii="Times New Roman" w:hAnsi="Times New Roman" w:cs="Times New Roman"/>
        </w:rPr>
      </w:pPr>
      <w:r w:rsidRPr="00912984">
        <w:rPr>
          <w:rFonts w:ascii="Times New Roman" w:hAnsi="Times New Roman" w:cs="Times New Roman"/>
        </w:rPr>
        <w:t>Она действительно открыта для всех желающих учиться, независимо от возраста, пола, национальности и вероисповедания. Об этих различиях наши ученики даже не задумываются — они вместе учатся, дружат, делят школьные тревоги и радости пополам. И это замечательно! Есть у нас и подростки, и великовозрастные мамы и папы, которым давно за сорок. Есть «</w:t>
      </w:r>
      <w:r>
        <w:rPr>
          <w:rFonts w:ascii="Times New Roman" w:hAnsi="Times New Roman" w:cs="Times New Roman"/>
        </w:rPr>
        <w:t>трудные», «проблемные». Но и тал</w:t>
      </w:r>
      <w:r w:rsidRPr="00912984">
        <w:rPr>
          <w:rFonts w:ascii="Times New Roman" w:hAnsi="Times New Roman" w:cs="Times New Roman"/>
        </w:rPr>
        <w:t>антливой молодежи немало, которая уже выбрала себе занятие на всю жизнь. Это студенты музыкальных и художественных училищ. В основном</w:t>
      </w:r>
      <w:r>
        <w:rPr>
          <w:rFonts w:ascii="Times New Roman" w:hAnsi="Times New Roman" w:cs="Times New Roman"/>
        </w:rPr>
        <w:t xml:space="preserve"> </w:t>
      </w:r>
      <w:r w:rsidRPr="00912984">
        <w:rPr>
          <w:rFonts w:ascii="Times New Roman" w:hAnsi="Times New Roman" w:cs="Times New Roman"/>
        </w:rPr>
        <w:t>у нас учатся коренные владимирцы, но есть и такие, кто приезжает из близлежащих поселков. Есть беженцы и вынужденные переселенцы. Кто-то армию отслужил, ушел из детской школы или находится в декретном отпуске... В общем, у каждого своя проблема — трудная жизненная ситуация. А уж какие семьи разные, об этом и говорить не надо. Но всех их объединяет единая цель — получить качественное образование. Задача эта — не из легких и для учащихся, и для учителей.</w:t>
      </w:r>
    </w:p>
    <w:p w:rsidR="00C2108E" w:rsidRPr="00C2108E" w:rsidRDefault="00912984" w:rsidP="00551A27">
      <w:pPr>
        <w:ind w:firstLine="708"/>
        <w:rPr>
          <w:rFonts w:ascii="Times New Roman" w:hAnsi="Times New Roman" w:cs="Times New Roman"/>
        </w:rPr>
      </w:pPr>
      <w:r w:rsidRPr="00912984">
        <w:rPr>
          <w:rFonts w:ascii="Times New Roman" w:hAnsi="Times New Roman" w:cs="Times New Roman"/>
        </w:rPr>
        <w:t>В этом учебном году нашей школе будет уже полвека — можно сказать, проверку временем она прошла успешно! У нас работают прекрасные учителя, которые знают специфику «вечерки» не понаслышке. Татьяна Васильевна Никитина — завуч, учитель физики и астрономии. Русскому языку и литературе учит Зинаида Степановна Савина. Интересно преподают химию и биологию Тамара Викторовна Яценко и Нина Александровна Дементьева. Учит выживанию в сложнейших жизненных ситуациях Галина Капитоновна Голубева. Возглавляет наш коллектив Юрий Викторович Куликов — прекрасный ру</w:t>
      </w:r>
      <w:r w:rsidR="00C2108E" w:rsidRPr="00C2108E">
        <w:rPr>
          <w:rFonts w:ascii="Times New Roman" w:hAnsi="Times New Roman" w:cs="Times New Roman"/>
        </w:rPr>
        <w:t>ководитель и душевно отзывчивый человек.</w:t>
      </w:r>
    </w:p>
    <w:p w:rsidR="00C2108E" w:rsidRPr="00C2108E" w:rsidRDefault="00C2108E" w:rsidP="00551A27">
      <w:pPr>
        <w:ind w:firstLine="708"/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t>Мне выпало заниматься воспитанием. Теперь уж точно знаю — очень непростое это дело, в котором участвуют все без исключения: учителя, ученики и родители. Народ-то все непростой — разноликий и разновозрастный: ученический коллектив каждый год сменяется аж на 75%! И чтобы было всем хорошо и комфортно, необходимо четко представлять себе полную картину, иметь информацию о людях, которым суждено прожить вместе целый год. Так что для меня социальный паспорт школы — не формальный набор цифр, а универсальный диагностический инструмент. С его помощью легче определить цели, задачи и содержание всей воспитательной работы на год. Вот этим я и хочу поделиться.</w:t>
      </w:r>
    </w:p>
    <w:p w:rsidR="00C2108E" w:rsidRPr="00C2108E" w:rsidRDefault="00C2108E" w:rsidP="00551A27">
      <w:pPr>
        <w:ind w:firstLine="708"/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t>Как известно, цели определяют принципы, содержание, формы и методы учебной и воспитательной деятельности педагогического коллектива. А ее эффективность оценивается, прежде всего, с позиции достижения поставленных целей. Ведь причиной многих неудач и ошибок может быть неверно понимаемая или неосознаваемая цель. Правильно поставленная цель определит задачи обучения и воспитания, т.е. пути ее достижения.</w:t>
      </w:r>
    </w:p>
    <w:p w:rsidR="00C2108E" w:rsidRDefault="00C2108E" w:rsidP="00551A27">
      <w:pPr>
        <w:ind w:firstLine="708"/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t xml:space="preserve">Цели и задачи соотносятся между собой как целое и частное. К педагогическому целеполаганию предъявляется ряд требований: </w:t>
      </w:r>
    </w:p>
    <w:p w:rsidR="00C2108E" w:rsidRDefault="00C2108E" w:rsidP="00C2108E">
      <w:pPr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t>1) диагностичность (выдвижение, обоснование и корректировка целей на основе постоянного изучения потребностей и возможностей всех участников учебно</w:t>
      </w:r>
      <w:r>
        <w:rPr>
          <w:rFonts w:ascii="Times New Roman" w:hAnsi="Times New Roman" w:cs="Times New Roman"/>
        </w:rPr>
        <w:t>-</w:t>
      </w:r>
      <w:r w:rsidRPr="00C2108E">
        <w:rPr>
          <w:rFonts w:ascii="Times New Roman" w:hAnsi="Times New Roman" w:cs="Times New Roman"/>
        </w:rPr>
        <w:t>воспита</w:t>
      </w:r>
      <w:r>
        <w:rPr>
          <w:rFonts w:ascii="Times New Roman" w:hAnsi="Times New Roman" w:cs="Times New Roman"/>
        </w:rPr>
        <w:t>тельного процесса</w:t>
      </w:r>
      <w:r w:rsidRPr="00C2108E">
        <w:rPr>
          <w:rFonts w:ascii="Times New Roman" w:hAnsi="Times New Roman" w:cs="Times New Roman"/>
        </w:rPr>
        <w:t xml:space="preserve"> </w:t>
      </w:r>
    </w:p>
    <w:p w:rsidR="00C2108E" w:rsidRDefault="00C2108E" w:rsidP="00C2108E">
      <w:pPr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t xml:space="preserve">2) реальность (выдвижение и обоснование целей с уче-том конкретной ситуации); </w:t>
      </w:r>
    </w:p>
    <w:p w:rsidR="00C2108E" w:rsidRDefault="00C2108E" w:rsidP="00C2108E">
      <w:pPr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t xml:space="preserve">3) преемственность (осуществление связей между целями и задачами на каждом этапе деятельности); </w:t>
      </w:r>
    </w:p>
    <w:p w:rsidR="00C2108E" w:rsidRDefault="00C2108E" w:rsidP="00C2108E">
      <w:pPr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lastRenderedPageBreak/>
        <w:t xml:space="preserve">4) согласованность и непротиворечивость целей (достигается включением в процесс целеполагания всех участников деятельности); </w:t>
      </w:r>
    </w:p>
    <w:p w:rsidR="00C2108E" w:rsidRPr="00C2108E" w:rsidRDefault="00C2108E" w:rsidP="00C2108E">
      <w:pPr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t>5) конкретность формулировки целей.</w:t>
      </w:r>
    </w:p>
    <w:p w:rsidR="00C2108E" w:rsidRPr="00C2108E" w:rsidRDefault="00C2108E" w:rsidP="00551A27">
      <w:pPr>
        <w:ind w:firstLine="708"/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t>Диагностический этап работы — самый важный. Ведь от правильно выполненного исследования (изучения контингента учащихся) зависит выбор учебно-воспитательного маршрута. Организация работы по изучению контингента осуществляется как в индивидуальной, так и в групповой форме. Полученные результаты заносятся в единый социальный паспорт школы (трижды в год).</w:t>
      </w:r>
    </w:p>
    <w:p w:rsidR="00C2108E" w:rsidRPr="00C2108E" w:rsidRDefault="00C2108E" w:rsidP="00551A27">
      <w:pPr>
        <w:ind w:firstLine="708"/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t>При анализе результатов особое внимание уделяется выявлению тенденций изменения показателей в течение года, а в перспективе — и в течение нескольких лет. Это позволяет более точно определить, в какой ситуации (развития, стабильного функционирования, регресса) находится учебно-воспитательная работа. Важно получить целостное представление о происходящем, чтобы объективно и обоснованно оценить результативность и эффективность деятельности учреждения, наметить пути и средства дальнейшего развития. Обсуждение результатов лучше провести на заседании педсовета.</w:t>
      </w:r>
    </w:p>
    <w:p w:rsidR="00C2108E" w:rsidRPr="00C2108E" w:rsidRDefault="00C2108E" w:rsidP="00551A27">
      <w:pPr>
        <w:ind w:firstLine="708"/>
        <w:rPr>
          <w:rFonts w:ascii="Times New Roman" w:hAnsi="Times New Roman" w:cs="Times New Roman"/>
        </w:rPr>
      </w:pPr>
      <w:r w:rsidRPr="00C2108E">
        <w:rPr>
          <w:rFonts w:ascii="Times New Roman" w:hAnsi="Times New Roman" w:cs="Times New Roman"/>
        </w:rPr>
        <w:t>Создание социального паспорта школы происходит по следующей схеме. Начиная со второй недели сентября, классные руководители собирают необходимые сведения об учащихся (то же — и в конце каждой четверти). Работа трудоемка лишь в самом начале, но оправдывается теми результатами, которые получаем в конце года. В начале октября сведения заносят в социальный паспорт школы (при собеседовании с зам. директора по воспитательной работе). Одновременно заполняется база данных на каждого ученика, т. е. фиксируется жизненная ситуация каждого учащегося в каждом классе. В январе — сверка: к уже имеющимся сведениям добавляются новые. В конце учебного года подводятся итоги, анализируются полученные результаты. Они станут материалом для выработки стратегии и тактики на следующий учебный год.</w:t>
      </w:r>
    </w:p>
    <w:p w:rsidR="00242DF1" w:rsidRDefault="00C2108E" w:rsidP="00242DF1">
      <w:pPr>
        <w:pStyle w:val="120"/>
        <w:keepNext/>
        <w:keepLines/>
        <w:shd w:val="clear" w:color="auto" w:fill="auto"/>
        <w:spacing w:after="80" w:line="200" w:lineRule="exact"/>
      </w:pPr>
      <w:r w:rsidRPr="00C2108E">
        <w:t>Вот как выглядит такой паспорт</w:t>
      </w:r>
      <w:r>
        <w:t>:</w:t>
      </w:r>
      <w:bookmarkStart w:id="0" w:name="bookmark0"/>
    </w:p>
    <w:p w:rsidR="00242DF1" w:rsidRDefault="00242DF1" w:rsidP="00242DF1">
      <w:pPr>
        <w:pStyle w:val="120"/>
        <w:keepNext/>
        <w:keepLines/>
        <w:shd w:val="clear" w:color="auto" w:fill="auto"/>
        <w:spacing w:after="80" w:line="200" w:lineRule="exact"/>
      </w:pPr>
    </w:p>
    <w:p w:rsidR="00242DF1" w:rsidRDefault="00242DF1" w:rsidP="00242DF1">
      <w:pPr>
        <w:pStyle w:val="120"/>
        <w:keepNext/>
        <w:keepLines/>
        <w:shd w:val="clear" w:color="auto" w:fill="auto"/>
        <w:spacing w:after="80" w:line="200" w:lineRule="exact"/>
      </w:pPr>
      <w:r>
        <w:t>Социальный паспорт учащихся в каждом классе</w:t>
      </w:r>
      <w:r w:rsidRPr="00242DF1">
        <w:rPr>
          <w:vertAlign w:val="superscript"/>
        </w:rPr>
        <w:footnoteReference w:id="2"/>
      </w:r>
      <w:bookmarkEnd w:id="0"/>
    </w:p>
    <w:tbl>
      <w:tblPr>
        <w:tblW w:w="0" w:type="auto"/>
        <w:tblInd w:w="95" w:type="dxa"/>
        <w:tblLook w:val="04A0"/>
      </w:tblPr>
      <w:tblGrid>
        <w:gridCol w:w="3473"/>
        <w:gridCol w:w="349"/>
        <w:gridCol w:w="596"/>
        <w:gridCol w:w="416"/>
        <w:gridCol w:w="416"/>
        <w:gridCol w:w="416"/>
        <w:gridCol w:w="416"/>
        <w:gridCol w:w="403"/>
        <w:gridCol w:w="516"/>
        <w:gridCol w:w="516"/>
        <w:gridCol w:w="503"/>
        <w:gridCol w:w="516"/>
        <w:gridCol w:w="516"/>
        <w:gridCol w:w="503"/>
        <w:gridCol w:w="516"/>
        <w:gridCol w:w="516"/>
      </w:tblGrid>
      <w:tr w:rsidR="005D031F" w:rsidRPr="005D031F" w:rsidTr="000904C6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учащихся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уч-ся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 из школы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 из класса в 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Прибыло из др.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Перешли из класса в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на «4» и 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на «3» и 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на 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Неуспевающие в текущ. у.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аттестованы по всем предметам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Уклоненцы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Прогульщики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Второгодники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учете ВШУ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учете ПДН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следствием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судимость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учете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учете 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Замечен в употребле</w:t>
            </w: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алкоголя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Замечен в употребле</w:t>
            </w: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наркотиков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семей беженцев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Приемные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безнадзорные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хрон. заболев.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болеющие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Дети-сироты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031F" w:rsidRPr="005D031F" w:rsidTr="000904C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лишенные родительского попечения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Получающие пособие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получающие пособие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не имеющие гражданства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уделяют внимание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получают дополнительное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употребляю</w:t>
            </w: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щие алкоголь, наркотики, психотроп</w:t>
            </w: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жестоко об</w:t>
            </w: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ращаются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Малообеспеченные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Имеющие тот или иной официальный статус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имеющие офици</w:t>
            </w: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ального статуса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Неполные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Отцы-одиночки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Матери-одиночки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разведены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Потеря кормильца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Безработные отцы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Безработные матери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Безработные оба роди</w:t>
            </w: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Медработники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правоохра</w:t>
            </w: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Педработники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Домохозяйки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других профессий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Родители- инвалиды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— среднее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Неоконченное среднее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Уч-ся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Уч-ся после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0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декрете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Замужем\ женат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жилье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Снимает жилье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Проживает в общежитии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Проживает в коммуналке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Иногородние дети, не имеющие регистрации в г. Владимире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Выпущен со справкой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Перешли в следующий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Переведен условно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Продолжают обучение Э,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Оставлены на 2-й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31F" w:rsidRPr="005D031F" w:rsidTr="000904C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аттестат зрелости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31F" w:rsidRPr="005D031F" w:rsidRDefault="005D031F" w:rsidP="005D03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03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D031F" w:rsidRDefault="005D031F" w:rsidP="00242DF1">
      <w:pPr>
        <w:pStyle w:val="120"/>
        <w:keepNext/>
        <w:keepLines/>
        <w:shd w:val="clear" w:color="auto" w:fill="auto"/>
        <w:spacing w:after="80" w:line="200" w:lineRule="exact"/>
      </w:pPr>
    </w:p>
    <w:p w:rsidR="00242DF1" w:rsidRDefault="00242DF1" w:rsidP="00242DF1">
      <w:pPr>
        <w:rPr>
          <w:sz w:val="2"/>
          <w:szCs w:val="2"/>
        </w:rPr>
      </w:pPr>
    </w:p>
    <w:p w:rsidR="005D031F" w:rsidRDefault="005D031F" w:rsidP="00242DF1">
      <w:pPr>
        <w:rPr>
          <w:sz w:val="28"/>
          <w:szCs w:val="28"/>
        </w:rPr>
      </w:pPr>
    </w:p>
    <w:p w:rsidR="005D031F" w:rsidRDefault="005D031F" w:rsidP="005D031F">
      <w:pPr>
        <w:pStyle w:val="130"/>
        <w:keepNext/>
        <w:keepLines/>
        <w:shd w:val="clear" w:color="auto" w:fill="auto"/>
        <w:spacing w:before="96" w:after="75"/>
        <w:ind w:left="20" w:right="20"/>
      </w:pPr>
      <w:r>
        <w:t>Итоги года подводятся в аналогичной таблице, добавляя справа 4 графы с ука</w:t>
      </w:r>
      <w:r>
        <w:softHyphen/>
        <w:t>занием года и % учащихся 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28"/>
        <w:gridCol w:w="1010"/>
        <w:gridCol w:w="1222"/>
        <w:gridCol w:w="1334"/>
        <w:gridCol w:w="600"/>
        <w:gridCol w:w="600"/>
        <w:gridCol w:w="780"/>
        <w:gridCol w:w="708"/>
      </w:tblGrid>
      <w:tr w:rsidR="005D031F" w:rsidRPr="005D031F" w:rsidTr="005D031F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D031F">
              <w:rPr>
                <w:rStyle w:val="385pt"/>
                <w:sz w:val="24"/>
                <w:szCs w:val="24"/>
              </w:rPr>
              <w:t>Категория учащихся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D031F">
              <w:rPr>
                <w:rStyle w:val="385pt"/>
                <w:sz w:val="24"/>
                <w:szCs w:val="24"/>
              </w:rPr>
              <w:t>200 \200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5D031F">
              <w:rPr>
                <w:rStyle w:val="385pt"/>
                <w:sz w:val="24"/>
                <w:szCs w:val="24"/>
              </w:rPr>
              <w:t>200 \200 Чел</w:t>
            </w:r>
            <w:r>
              <w:rPr>
                <w:rStyle w:val="385pt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5D031F">
              <w:rPr>
                <w:rStyle w:val="385pt"/>
                <w:sz w:val="24"/>
                <w:szCs w:val="24"/>
              </w:rPr>
              <w:t>200\200 %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5D031F">
              <w:rPr>
                <w:rStyle w:val="385pt"/>
                <w:sz w:val="24"/>
                <w:szCs w:val="24"/>
              </w:rPr>
              <w:t>Чел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D031F">
              <w:rPr>
                <w:sz w:val="24"/>
                <w:szCs w:val="24"/>
                <w:lang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5D031F">
              <w:rPr>
                <w:rStyle w:val="385pt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D031F">
              <w:rPr>
                <w:sz w:val="24"/>
                <w:szCs w:val="24"/>
                <w:lang/>
              </w:rPr>
              <w:t>%</w:t>
            </w:r>
          </w:p>
        </w:tc>
      </w:tr>
      <w:tr w:rsidR="005D031F" w:rsidRPr="005D031F" w:rsidTr="005D031F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D031F">
              <w:rPr>
                <w:sz w:val="24"/>
                <w:szCs w:val="24"/>
              </w:rPr>
              <w:t>Количество уч-ся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D031F">
              <w:rPr>
                <w:sz w:val="24"/>
                <w:szCs w:val="24"/>
              </w:rPr>
              <w:t>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5D031F" w:rsidRPr="005D031F" w:rsidTr="005D031F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D031F">
              <w:rPr>
                <w:sz w:val="24"/>
                <w:szCs w:val="24"/>
              </w:rPr>
              <w:t>Мальчиков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D031F">
              <w:rPr>
                <w:sz w:val="24"/>
                <w:szCs w:val="24"/>
              </w:rPr>
              <w:t>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5D031F" w:rsidRPr="005D031F" w:rsidTr="005D031F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D031F">
              <w:rPr>
                <w:sz w:val="24"/>
                <w:szCs w:val="24"/>
              </w:rPr>
              <w:t>Девочек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D031F">
              <w:rPr>
                <w:sz w:val="24"/>
                <w:szCs w:val="24"/>
              </w:rPr>
              <w:t>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1F" w:rsidRPr="005D031F" w:rsidRDefault="005D031F" w:rsidP="005D031F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</w:tbl>
    <w:p w:rsidR="005D031F" w:rsidRPr="00615758" w:rsidRDefault="005D031F" w:rsidP="005D031F">
      <w:pPr>
        <w:rPr>
          <w:sz w:val="2"/>
          <w:szCs w:val="2"/>
        </w:rPr>
      </w:pPr>
    </w:p>
    <w:p w:rsidR="005D031F" w:rsidRPr="005D031F" w:rsidRDefault="005D031F" w:rsidP="00242DF1">
      <w:pPr>
        <w:rPr>
          <w:sz w:val="28"/>
          <w:szCs w:val="28"/>
        </w:rPr>
      </w:pPr>
    </w:p>
    <w:sectPr w:rsidR="005D031F" w:rsidRPr="005D031F" w:rsidSect="005D0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82" w:rsidRDefault="00C83782" w:rsidP="00242DF1">
      <w:pPr>
        <w:spacing w:after="0" w:line="240" w:lineRule="auto"/>
      </w:pPr>
      <w:r>
        <w:separator/>
      </w:r>
    </w:p>
  </w:endnote>
  <w:endnote w:type="continuationSeparator" w:id="1">
    <w:p w:rsidR="00C83782" w:rsidRDefault="00C83782" w:rsidP="0024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82" w:rsidRDefault="00C83782" w:rsidP="00242DF1">
      <w:pPr>
        <w:spacing w:after="0" w:line="240" w:lineRule="auto"/>
      </w:pPr>
      <w:r>
        <w:separator/>
      </w:r>
    </w:p>
  </w:footnote>
  <w:footnote w:type="continuationSeparator" w:id="1">
    <w:p w:rsidR="00C83782" w:rsidRDefault="00C83782" w:rsidP="00242DF1">
      <w:pPr>
        <w:spacing w:after="0" w:line="240" w:lineRule="auto"/>
      </w:pPr>
      <w:r>
        <w:continuationSeparator/>
      </w:r>
    </w:p>
  </w:footnote>
  <w:footnote w:id="2">
    <w:p w:rsidR="005D031F" w:rsidRDefault="005D031F" w:rsidP="00242DF1">
      <w:pPr>
        <w:pStyle w:val="a4"/>
        <w:shd w:val="clear" w:color="auto" w:fill="auto"/>
        <w:spacing w:line="170" w:lineRule="exact"/>
        <w:ind w:left="320"/>
      </w:pPr>
      <w:r>
        <w:footnoteRef/>
      </w:r>
      <w:r>
        <w:t xml:space="preserve"> Э — сведения только об учащихся экстерната, собираются дважды в год; Р — работающие.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984"/>
    <w:rsid w:val="000904C6"/>
    <w:rsid w:val="00242DF1"/>
    <w:rsid w:val="00551A27"/>
    <w:rsid w:val="005D031F"/>
    <w:rsid w:val="007A1E2C"/>
    <w:rsid w:val="00912984"/>
    <w:rsid w:val="00C2108E"/>
    <w:rsid w:val="00C83782"/>
    <w:rsid w:val="00D3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42D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rsid w:val="00242D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 (2)_"/>
    <w:basedOn w:val="a0"/>
    <w:link w:val="120"/>
    <w:rsid w:val="00242D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242DF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42DF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2DF1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8pt">
    <w:name w:val="Основной текст (3) + 8 pt"/>
    <w:basedOn w:val="3"/>
    <w:rsid w:val="00242DF1"/>
    <w:rPr>
      <w:sz w:val="16"/>
      <w:szCs w:val="16"/>
    </w:rPr>
  </w:style>
  <w:style w:type="character" w:customStyle="1" w:styleId="6">
    <w:name w:val="Основной текст (6)_"/>
    <w:basedOn w:val="a0"/>
    <w:link w:val="60"/>
    <w:rsid w:val="00242D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2DF1"/>
    <w:pPr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85pt">
    <w:name w:val="Основной текст (6) + 8;5 pt"/>
    <w:basedOn w:val="6"/>
    <w:rsid w:val="00242DF1"/>
    <w:rPr>
      <w:sz w:val="17"/>
      <w:szCs w:val="17"/>
    </w:rPr>
  </w:style>
  <w:style w:type="character" w:customStyle="1" w:styleId="a5">
    <w:name w:val="Основной текст_"/>
    <w:basedOn w:val="a0"/>
    <w:link w:val="1"/>
    <w:rsid w:val="00242DF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242DF1"/>
    <w:pPr>
      <w:shd w:val="clear" w:color="auto" w:fill="FFFFFF"/>
      <w:spacing w:before="120" w:after="0" w:line="19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pt">
    <w:name w:val="Основной текст + 10 pt;Полужирный;Курсив"/>
    <w:basedOn w:val="a5"/>
    <w:rsid w:val="00242DF1"/>
    <w:rPr>
      <w:b/>
      <w:bCs/>
      <w:i/>
      <w:iCs/>
      <w:sz w:val="20"/>
      <w:szCs w:val="20"/>
    </w:rPr>
  </w:style>
  <w:style w:type="character" w:styleId="a6">
    <w:name w:val="Hyperlink"/>
    <w:basedOn w:val="a0"/>
    <w:uiPriority w:val="99"/>
    <w:rsid w:val="00551A27"/>
    <w:rPr>
      <w:color w:val="000080"/>
      <w:u w:val="single"/>
    </w:rPr>
  </w:style>
  <w:style w:type="character" w:customStyle="1" w:styleId="385pt">
    <w:name w:val="Основной текст (3) + 8;5 pt"/>
    <w:basedOn w:val="3"/>
    <w:rsid w:val="00551A27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551A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51A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rsid w:val="00551A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1A27"/>
    <w:pPr>
      <w:shd w:val="clear" w:color="auto" w:fill="FFFFFF"/>
      <w:spacing w:after="0" w:line="185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7">
    <w:name w:val="Колонтитул_"/>
    <w:basedOn w:val="a0"/>
    <w:link w:val="a8"/>
    <w:rsid w:val="00551A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551A2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">
    <w:name w:val="Колонтитул + 8;5 pt;Курсив"/>
    <w:basedOn w:val="a7"/>
    <w:rsid w:val="00551A27"/>
    <w:rPr>
      <w:i/>
      <w:iCs/>
      <w:spacing w:val="0"/>
      <w:sz w:val="17"/>
      <w:szCs w:val="17"/>
    </w:rPr>
  </w:style>
  <w:style w:type="character" w:customStyle="1" w:styleId="13">
    <w:name w:val="Заголовок №1 (3)_"/>
    <w:basedOn w:val="a0"/>
    <w:link w:val="130"/>
    <w:rsid w:val="005D03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Заголовок №1 (3)"/>
    <w:basedOn w:val="a"/>
    <w:link w:val="13"/>
    <w:rsid w:val="005D031F"/>
    <w:pPr>
      <w:shd w:val="clear" w:color="auto" w:fill="FFFFFF"/>
      <w:spacing w:before="120" w:after="120" w:line="226" w:lineRule="exact"/>
      <w:ind w:firstLine="30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5D031F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D031F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Ученик</dc:creator>
  <cp:keywords/>
  <dc:description/>
  <cp:lastModifiedBy> Ученик</cp:lastModifiedBy>
  <cp:revision>5</cp:revision>
  <dcterms:created xsi:type="dcterms:W3CDTF">2011-06-08T08:45:00Z</dcterms:created>
  <dcterms:modified xsi:type="dcterms:W3CDTF">2011-06-08T09:37:00Z</dcterms:modified>
</cp:coreProperties>
</file>